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1C387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1F2C1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>ергиевск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2E307A">
        <w:rPr>
          <w:rFonts w:ascii="Times New Roman" w:hAnsi="Times New Roman" w:cs="Times New Roman"/>
          <w:sz w:val="28"/>
          <w:szCs w:val="28"/>
        </w:rPr>
        <w:t>01</w:t>
      </w:r>
      <w:r w:rsidR="008A5A46">
        <w:rPr>
          <w:rFonts w:ascii="Times New Roman" w:hAnsi="Times New Roman" w:cs="Times New Roman"/>
          <w:sz w:val="28"/>
          <w:szCs w:val="28"/>
        </w:rPr>
        <w:t>.1</w:t>
      </w:r>
      <w:r w:rsidR="002E307A">
        <w:rPr>
          <w:rFonts w:ascii="Times New Roman" w:hAnsi="Times New Roman" w:cs="Times New Roman"/>
          <w:sz w:val="28"/>
          <w:szCs w:val="28"/>
        </w:rPr>
        <w:t>2</w:t>
      </w:r>
      <w:r w:rsidR="008A5A46">
        <w:rPr>
          <w:rFonts w:ascii="Times New Roman" w:hAnsi="Times New Roman" w:cs="Times New Roman"/>
          <w:sz w:val="28"/>
          <w:szCs w:val="28"/>
        </w:rPr>
        <w:t>.202</w:t>
      </w:r>
      <w:r w:rsidR="001C3879">
        <w:rPr>
          <w:rFonts w:ascii="Times New Roman" w:hAnsi="Times New Roman" w:cs="Times New Roman"/>
          <w:sz w:val="28"/>
          <w:szCs w:val="28"/>
        </w:rPr>
        <w:t>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A23FE9">
        <w:rPr>
          <w:color w:val="000000"/>
          <w:sz w:val="28"/>
          <w:szCs w:val="28"/>
        </w:rPr>
        <w:t>01.10.202</w:t>
      </w:r>
      <w:r w:rsidR="001C3879">
        <w:rPr>
          <w:color w:val="000000"/>
          <w:sz w:val="28"/>
          <w:szCs w:val="28"/>
        </w:rPr>
        <w:t>2</w:t>
      </w:r>
      <w:r w:rsidR="00CB61A5" w:rsidRPr="00A23FE9">
        <w:rPr>
          <w:color w:val="000000"/>
          <w:sz w:val="28"/>
          <w:szCs w:val="28"/>
        </w:rPr>
        <w:t xml:space="preserve"> года по 01.11.202</w:t>
      </w:r>
      <w:r w:rsidR="001C3879">
        <w:rPr>
          <w:color w:val="000000"/>
          <w:sz w:val="28"/>
          <w:szCs w:val="28"/>
        </w:rPr>
        <w:t>2</w:t>
      </w:r>
      <w:r w:rsidR="00CB61A5" w:rsidRPr="00A23FE9">
        <w:rPr>
          <w:color w:val="000000"/>
          <w:sz w:val="28"/>
          <w:szCs w:val="28"/>
        </w:rPr>
        <w:t xml:space="preserve">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1C3879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1F2C10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1F2C1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1F2C1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1F2C10" w:rsidRPr="001F2C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http://sergievsk.ru/</w:t>
        </w:r>
      </w:hyperlink>
      <w:r w:rsidR="00FA2B87" w:rsidRPr="001F2C1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F2C10" w:rsidRPr="001F2C10" w:rsidRDefault="001F2C10" w:rsidP="001F2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10">
        <w:rPr>
          <w:rFonts w:ascii="Times New Roman" w:hAnsi="Times New Roman" w:cs="Times New Roman"/>
          <w:sz w:val="28"/>
          <w:szCs w:val="28"/>
        </w:rPr>
        <w:t>Глава сельского поселения Сергиевск</w:t>
      </w:r>
    </w:p>
    <w:p w:rsidR="001F2C10" w:rsidRPr="001F2C10" w:rsidRDefault="001F2C10" w:rsidP="001F2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1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F2C10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p w:rsidR="00EF6832" w:rsidRDefault="00EF6832" w:rsidP="001F2C10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C3879"/>
    <w:rsid w:val="001F2C10"/>
    <w:rsid w:val="001F30EF"/>
    <w:rsid w:val="0023111A"/>
    <w:rsid w:val="0026298D"/>
    <w:rsid w:val="00297087"/>
    <w:rsid w:val="002A46A2"/>
    <w:rsid w:val="002E307A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524E0"/>
    <w:rsid w:val="005A74E0"/>
    <w:rsid w:val="00614324"/>
    <w:rsid w:val="00622E9B"/>
    <w:rsid w:val="00647EEA"/>
    <w:rsid w:val="00682BFA"/>
    <w:rsid w:val="006B0B05"/>
    <w:rsid w:val="006B5ED5"/>
    <w:rsid w:val="006C0EA4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099C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91F4E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05AB-43B1-41BB-83D1-660AE6D5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Sergievsk</cp:lastModifiedBy>
  <cp:revision>13</cp:revision>
  <cp:lastPrinted>2022-11-30T06:33:00Z</cp:lastPrinted>
  <dcterms:created xsi:type="dcterms:W3CDTF">2022-03-02T05:31:00Z</dcterms:created>
  <dcterms:modified xsi:type="dcterms:W3CDTF">2022-12-01T04:42:00Z</dcterms:modified>
</cp:coreProperties>
</file>